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6B1675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913FD4">
        <w:rPr>
          <w:rFonts w:ascii="Arial Narrow" w:hAnsi="Arial Narrow"/>
          <w:sz w:val="22"/>
          <w:szCs w:val="22"/>
          <w:lang w:val="es-MX"/>
        </w:rPr>
        <w:t>11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de </w:t>
      </w:r>
      <w:r w:rsidR="00913FD4">
        <w:rPr>
          <w:rFonts w:ascii="Arial Narrow" w:hAnsi="Arial Narrow"/>
          <w:sz w:val="22"/>
          <w:szCs w:val="22"/>
          <w:lang w:val="es-MX"/>
        </w:rPr>
        <w:t>Agosto del</w:t>
      </w:r>
      <w:r w:rsidR="00DD01C6">
        <w:rPr>
          <w:rFonts w:ascii="Arial Narrow" w:hAnsi="Arial Narrow"/>
          <w:sz w:val="22"/>
          <w:szCs w:val="22"/>
          <w:lang w:val="es-MX"/>
        </w:rPr>
        <w:t xml:space="preserve"> 2021</w:t>
      </w:r>
    </w:p>
    <w:p w:rsidR="003243BC" w:rsidRPr="0055308D" w:rsidRDefault="003243BC" w:rsidP="003243B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913FD4">
        <w:rPr>
          <w:rFonts w:ascii="Arial Narrow" w:hAnsi="Arial Narrow"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sz w:val="22"/>
          <w:szCs w:val="22"/>
          <w:lang w:val="es-MX"/>
        </w:rPr>
        <w:t xml:space="preserve"> de </w:t>
      </w:r>
      <w:r w:rsidR="00913FD4">
        <w:rPr>
          <w:rFonts w:ascii="Arial Narrow" w:hAnsi="Arial Narrow"/>
          <w:sz w:val="22"/>
          <w:szCs w:val="22"/>
          <w:lang w:val="es-MX"/>
        </w:rPr>
        <w:t>agosto</w:t>
      </w:r>
      <w:r w:rsidR="006B1675" w:rsidRPr="006B1675">
        <w:rPr>
          <w:rFonts w:ascii="Arial Narrow" w:hAnsi="Arial Narrow"/>
          <w:sz w:val="22"/>
          <w:szCs w:val="22"/>
          <w:lang w:val="es-MX"/>
        </w:rPr>
        <w:t xml:space="preserve"> del 202</w:t>
      </w:r>
      <w:r w:rsidR="00DD01C6">
        <w:rPr>
          <w:rFonts w:ascii="Arial Narrow" w:hAnsi="Arial Narrow"/>
          <w:sz w:val="22"/>
          <w:szCs w:val="22"/>
          <w:lang w:val="es-MX"/>
        </w:rPr>
        <w:t>1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913FD4">
        <w:rPr>
          <w:rFonts w:ascii="Arial Narrow" w:hAnsi="Arial Narrow"/>
          <w:b/>
          <w:sz w:val="22"/>
          <w:szCs w:val="22"/>
          <w:u w:val="single"/>
          <w:lang w:val="es-MX"/>
        </w:rPr>
        <w:t>3</w:t>
      </w:r>
      <w:r w:rsidR="00DD01C6">
        <w:rPr>
          <w:rFonts w:ascii="Arial Narrow" w:hAnsi="Arial Narrow"/>
          <w:b/>
          <w:sz w:val="22"/>
          <w:szCs w:val="22"/>
          <w:u w:val="single"/>
          <w:lang w:val="es-MX"/>
        </w:rPr>
        <w:t>25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DD01C6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913FD4">
        <w:rPr>
          <w:rFonts w:ascii="Arial Narrow" w:hAnsi="Arial Narrow"/>
          <w:b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913FD4">
        <w:rPr>
          <w:rFonts w:ascii="Arial Narrow" w:hAnsi="Arial Narrow"/>
          <w:b/>
          <w:sz w:val="22"/>
          <w:szCs w:val="22"/>
          <w:lang w:val="es-MX"/>
        </w:rPr>
        <w:t>Agosto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del 202</w:t>
      </w:r>
      <w:r w:rsidR="00DD01C6">
        <w:rPr>
          <w:rFonts w:ascii="Arial Narrow" w:hAnsi="Arial Narrow"/>
          <w:b/>
          <w:sz w:val="22"/>
          <w:szCs w:val="22"/>
          <w:lang w:val="es-MX"/>
        </w:rPr>
        <w:t>1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404BF3" w:rsidRPr="00404BF3" w:rsidRDefault="00404BF3" w:rsidP="00404BF3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404BF3">
        <w:rPr>
          <w:rFonts w:ascii="Arial Narrow" w:hAnsi="Arial Narrow"/>
          <w:b/>
          <w:sz w:val="22"/>
          <w:szCs w:val="22"/>
          <w:lang w:val="es-PE"/>
        </w:rPr>
        <w:t xml:space="preserve">CONSIDERANDO: </w:t>
      </w:r>
    </w:p>
    <w:p w:rsidR="00404BF3" w:rsidRPr="008C12A8" w:rsidRDefault="00404BF3" w:rsidP="00D47075">
      <w:pPr>
        <w:jc w:val="both"/>
        <w:rPr>
          <w:rFonts w:ascii="Arial Narrow" w:hAnsi="Arial Narrow"/>
          <w:sz w:val="12"/>
          <w:szCs w:val="22"/>
          <w:lang w:val="es-PE"/>
        </w:rPr>
      </w:pPr>
      <w:r w:rsidRPr="00404BF3">
        <w:rPr>
          <w:rFonts w:ascii="Arial Narrow" w:hAnsi="Arial Narrow"/>
          <w:sz w:val="22"/>
          <w:szCs w:val="22"/>
          <w:lang w:val="es-PE"/>
        </w:rPr>
        <w:t xml:space="preserve"> </w:t>
      </w:r>
    </w:p>
    <w:p w:rsidR="00EA4CCB" w:rsidRPr="003D50B1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EA4CCB" w:rsidRPr="003D50B1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EA4CCB" w:rsidRPr="0012168D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EA4CCB" w:rsidRPr="0012168D" w:rsidRDefault="00EA4CCB" w:rsidP="00EA4CCB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</w:p>
    <w:p w:rsidR="00EA4CCB" w:rsidRPr="0012168D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</w:p>
    <w:p w:rsidR="00EA4CCB" w:rsidRPr="003D50B1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EA4CCB" w:rsidRPr="003D50B1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</w:p>
    <w:p w:rsidR="00EA4CCB" w:rsidRDefault="00EA4CCB" w:rsidP="00EA4CC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EA4CCB" w:rsidRPr="0064011E" w:rsidRDefault="00EA4CCB" w:rsidP="00EA4CCB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</w:p>
    <w:p w:rsidR="00EA4CCB" w:rsidRDefault="00EA4CCB" w:rsidP="00EA4CC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913FD4">
        <w:rPr>
          <w:rFonts w:ascii="Arial Narrow" w:hAnsi="Arial Narrow" w:cs="Arial"/>
          <w:sz w:val="22"/>
          <w:szCs w:val="22"/>
        </w:rPr>
        <w:t>11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bookmarkStart w:id="0" w:name="_GoBack"/>
      <w:bookmarkEnd w:id="0"/>
      <w:r w:rsidR="00297F5E">
        <w:rPr>
          <w:rFonts w:ascii="Arial Narrow" w:hAnsi="Arial Narrow" w:cs="Arial"/>
          <w:sz w:val="22"/>
          <w:szCs w:val="22"/>
        </w:rPr>
        <w:t>agosto</w:t>
      </w:r>
      <w:r w:rsidR="00913FD4">
        <w:rPr>
          <w:rFonts w:ascii="Arial Narrow" w:hAnsi="Arial Narrow" w:cs="Arial"/>
          <w:sz w:val="22"/>
          <w:szCs w:val="22"/>
        </w:rPr>
        <w:t xml:space="preserve"> de 2021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EA4CCB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2851A7" w:rsidRPr="00C76F24" w:rsidRDefault="00404BF3" w:rsidP="00C76F24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C76F24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A52E37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2</w:t>
      </w:r>
      <w:r w:rsidR="00C76F24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4 (</w:t>
      </w:r>
      <w:r w:rsidR="00A52E37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Veinti</w:t>
      </w:r>
      <w:r w:rsidR="00C76F24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cuatro ) asignaturas de Maestría </w:t>
      </w:r>
      <w:r w:rsidR="001D3EDF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720249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Pesquera y de Alimentos</w:t>
      </w:r>
      <w:r w:rsidR="001D3EDF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correspondi</w:t>
      </w:r>
      <w:r w:rsidR="00A52E37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2021</w:t>
      </w:r>
      <w:r w:rsidR="00297F5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-B</w:t>
      </w:r>
      <w:r w:rsidR="002851A7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C76F24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 cuales serán desarrolladas en la modalidad no presencial, en forma excepcional y transitoria, de acuerdo a las disposiciones establecidas por el gobierno central y los organismos reguladores de la Educación Superior Universitaria; según el siguiente detalle:</w:t>
      </w:r>
    </w:p>
    <w:p w:rsidR="002851A7" w:rsidRDefault="002851A7" w:rsidP="002851A7">
      <w:pPr>
        <w:pStyle w:val="Prrafodelista"/>
        <w:ind w:left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670"/>
        <w:gridCol w:w="1418"/>
        <w:gridCol w:w="1134"/>
        <w:gridCol w:w="4819"/>
      </w:tblGrid>
      <w:tr w:rsidR="008C12A8" w:rsidRPr="001124D0" w:rsidTr="00A52E37">
        <w:trPr>
          <w:trHeight w:val="220"/>
        </w:trPr>
        <w:tc>
          <w:tcPr>
            <w:tcW w:w="593" w:type="dxa"/>
            <w:shd w:val="clear" w:color="auto" w:fill="auto"/>
            <w:noWrap/>
            <w:vAlign w:val="center"/>
          </w:tcPr>
          <w:p w:rsidR="00E44E31" w:rsidRPr="001124D0" w:rsidRDefault="00E44E31" w:rsidP="00E44E3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E44E31" w:rsidRPr="001124D0" w:rsidRDefault="00E44E31" w:rsidP="00E44E3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PROGRAMA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E31" w:rsidRPr="001124D0" w:rsidRDefault="004A2322" w:rsidP="00E44E3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MAESTRIA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E31" w:rsidRPr="001124D0" w:rsidRDefault="00E44E31" w:rsidP="00E44E3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CICLO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E44E31" w:rsidRPr="001124D0" w:rsidRDefault="00E44E31" w:rsidP="00E44E3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sz w:val="18"/>
                <w:szCs w:val="18"/>
                <w:lang w:val="es-PE" w:eastAsia="es-PE"/>
              </w:rPr>
              <w:t>CURSO</w:t>
            </w:r>
          </w:p>
        </w:tc>
      </w:tr>
      <w:tr w:rsidR="00446C02" w:rsidRPr="001124D0" w:rsidTr="00A52E37">
        <w:trPr>
          <w:trHeight w:val="197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46C02" w:rsidRPr="001124D0" w:rsidRDefault="00446C02" w:rsidP="005355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446C02" w:rsidRPr="001124D0" w:rsidRDefault="00446C02" w:rsidP="004A232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446C02" w:rsidRPr="001124D0" w:rsidRDefault="00446C02" w:rsidP="005355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GESTIÓN PESQUERA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</w:t>
            </w:r>
          </w:p>
          <w:p w:rsidR="00446C02" w:rsidRPr="001124D0" w:rsidRDefault="00446C02" w:rsidP="004A232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DD01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DESARROLLO  DE  LA  EVALUACION  SISTEMATICA  DE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LAS PESQUERIA</w:t>
            </w:r>
          </w:p>
        </w:tc>
      </w:tr>
      <w:tr w:rsidR="00446C02" w:rsidRPr="001124D0" w:rsidTr="00A52E37">
        <w:trPr>
          <w:trHeight w:val="197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46C02" w:rsidRPr="001124D0" w:rsidRDefault="00446C02" w:rsidP="005355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446C02" w:rsidRPr="001124D0" w:rsidRDefault="00446C02" w:rsidP="004A232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446C02" w:rsidRPr="001124D0" w:rsidRDefault="00446C02" w:rsidP="004A232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46C02" w:rsidRPr="001124D0" w:rsidRDefault="00446C02" w:rsidP="004A232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DD01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DIRECCION  ESTRATEGICA  EN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LA IND. PESQUERA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46C02" w:rsidRPr="001124D0" w:rsidRDefault="00446C02" w:rsidP="005355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446C02" w:rsidRPr="001124D0" w:rsidRDefault="00446C02" w:rsidP="004A232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A232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46C02" w:rsidRPr="001124D0" w:rsidRDefault="00446C02" w:rsidP="004A232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shd w:val="clear" w:color="000000" w:fill="FFFFFF"/>
          </w:tcPr>
          <w:p w:rsidR="00446C02" w:rsidRPr="001124D0" w:rsidRDefault="00446C02" w:rsidP="004A2322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ECONOMÍA PESQUERA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46C02" w:rsidRPr="001124D0" w:rsidRDefault="00446C02" w:rsidP="005355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446C02" w:rsidRPr="001124D0" w:rsidRDefault="00446C02" w:rsidP="004A232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A232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46C02" w:rsidRPr="001124D0" w:rsidRDefault="00446C02" w:rsidP="004A232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shd w:val="clear" w:color="000000" w:fill="FFFFFF"/>
          </w:tcPr>
          <w:p w:rsidR="00446C02" w:rsidRPr="001124D0" w:rsidRDefault="00446C02" w:rsidP="004A2322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DESARROLLO DE LOS SISTEMAS Y OPERACIONES DE PESCA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1E59C9">
            <w:pPr>
              <w:tabs>
                <w:tab w:val="left" w:pos="193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DESARROLLO  DE  LAS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 xml:space="preserve">TECNICAS  </w:t>
            </w:r>
            <w:r>
              <w:rPr>
                <w:rFonts w:ascii="Arial Narrow" w:hAnsi="Arial Narrow"/>
                <w:sz w:val="18"/>
                <w:szCs w:val="18"/>
              </w:rPr>
              <w:t xml:space="preserve">E  INSTALACIONES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 xml:space="preserve">DE  CULTIVO  DE  ESPECIES </w:t>
            </w:r>
          </w:p>
          <w:p w:rsidR="00446C02" w:rsidRPr="001124D0" w:rsidRDefault="00446C02" w:rsidP="001E59C9">
            <w:pPr>
              <w:tabs>
                <w:tab w:val="left" w:pos="1935"/>
              </w:tabs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HIDROBIOLOGICAS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1E59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DESARROLLO  DE  LOS PROCESOS  DE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 xml:space="preserve">INDUSTRIALIZACION  DE </w:t>
            </w:r>
          </w:p>
          <w:p w:rsidR="00446C02" w:rsidRPr="001124D0" w:rsidRDefault="00446C02" w:rsidP="001E59C9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ESPECIES HIDROBIOLOGICA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07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shd w:val="clear" w:color="000000" w:fill="FFFFFF"/>
          </w:tcPr>
          <w:p w:rsidR="00446C02" w:rsidRPr="001124D0" w:rsidRDefault="00446C02" w:rsidP="00DD01C6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TESIS  I</w:t>
            </w:r>
          </w:p>
        </w:tc>
      </w:tr>
      <w:tr w:rsidR="006C1496" w:rsidRPr="001124D0" w:rsidTr="006C1496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6C1496" w:rsidRPr="001124D0" w:rsidRDefault="006C1496" w:rsidP="00DD01C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6C1496" w:rsidRPr="001124D0" w:rsidRDefault="006C1496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6C1496" w:rsidRPr="001124D0" w:rsidRDefault="006C1496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C1496" w:rsidRPr="001124D0" w:rsidRDefault="006C1496" w:rsidP="00DD01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III</w:t>
            </w:r>
          </w:p>
        </w:tc>
        <w:tc>
          <w:tcPr>
            <w:tcW w:w="4819" w:type="dxa"/>
            <w:vMerge w:val="restart"/>
            <w:shd w:val="clear" w:color="000000" w:fill="FFFFFF"/>
            <w:vAlign w:val="center"/>
          </w:tcPr>
          <w:p w:rsidR="006C1496" w:rsidRPr="001124D0" w:rsidRDefault="006C1496" w:rsidP="006C1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ESTADISTICA  APLICADA  A  LA </w:t>
            </w:r>
            <w:r w:rsidRPr="001124D0">
              <w:rPr>
                <w:rFonts w:ascii="Arial Narrow" w:hAnsi="Arial Narrow"/>
                <w:sz w:val="18"/>
                <w:szCs w:val="18"/>
              </w:rPr>
              <w:t>INVESTIGACIÓN</w:t>
            </w:r>
          </w:p>
        </w:tc>
      </w:tr>
      <w:tr w:rsidR="006C1496" w:rsidRPr="001124D0" w:rsidTr="006C1496">
        <w:trPr>
          <w:trHeight w:val="60"/>
        </w:trPr>
        <w:tc>
          <w:tcPr>
            <w:tcW w:w="593" w:type="dxa"/>
            <w:shd w:val="clear" w:color="auto" w:fill="auto"/>
            <w:noWrap/>
            <w:vAlign w:val="bottom"/>
          </w:tcPr>
          <w:p w:rsidR="006C1496" w:rsidRPr="001124D0" w:rsidRDefault="006C1496" w:rsidP="00DD01C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09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6C1496" w:rsidRPr="001124D0" w:rsidRDefault="006C1496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6C1496" w:rsidRPr="001124D0" w:rsidRDefault="006C1496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C1496" w:rsidRPr="001124D0" w:rsidRDefault="006C1496" w:rsidP="00DD01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vMerge/>
            <w:shd w:val="clear" w:color="000000" w:fill="FFFFFF"/>
          </w:tcPr>
          <w:p w:rsidR="006C1496" w:rsidRPr="001124D0" w:rsidRDefault="006C1496" w:rsidP="001E59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1E59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FORMULACIÓN  Y  EVALUACIÓN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DE PRODUCTOS PESQUEROS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DD01C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46C02" w:rsidRPr="001124D0" w:rsidRDefault="00446C02" w:rsidP="00DD01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shd w:val="clear" w:color="000000" w:fill="FFFFFF"/>
          </w:tcPr>
          <w:p w:rsidR="00446C02" w:rsidRPr="001124D0" w:rsidRDefault="00446C02" w:rsidP="00DD01C6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TESIS II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1E59C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1E59C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1E59C9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46C02" w:rsidRPr="001124D0" w:rsidRDefault="00446C02" w:rsidP="001E59C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1E59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GESTIÓN  DE  RECURSOS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HUMANOS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INGENIERÍA</w:t>
            </w:r>
          </w:p>
          <w:p w:rsidR="00446C02" w:rsidRPr="001124D0" w:rsidRDefault="00446C02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DE</w:t>
            </w:r>
          </w:p>
          <w:p w:rsidR="00446C02" w:rsidRPr="001124D0" w:rsidRDefault="00446C02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ALIMENTOS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446C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PROPIEDADES  FÍSICAS  DE  LOS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ALIMENTOS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446C02" w:rsidP="00446C02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TESIS DE MAESTRÍA I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446C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MÉTODOS  MATEMÁTICOS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 xml:space="preserve">APLICADOS  A  LA  IND.  DE  LOS </w:t>
            </w:r>
          </w:p>
          <w:p w:rsidR="00446C02" w:rsidRPr="001124D0" w:rsidRDefault="00446C02" w:rsidP="00446C02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ALIMENTOS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446C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AMPLIACIÓN DE ING. DE PROCESOS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EN LA IND. ALIMENTARIA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446C02" w:rsidP="00446C02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MO</w:t>
            </w:r>
            <w:r w:rsidR="00A52E37">
              <w:rPr>
                <w:rFonts w:ascii="Arial Narrow" w:hAnsi="Arial Narrow"/>
                <w:sz w:val="18"/>
                <w:szCs w:val="18"/>
              </w:rPr>
              <w:t xml:space="preserve">DELAMIENTO DE LA VIDA ÚTIL DEL </w:t>
            </w:r>
            <w:r w:rsidRPr="001124D0">
              <w:rPr>
                <w:rFonts w:ascii="Arial Narrow" w:hAnsi="Arial Narrow"/>
                <w:sz w:val="18"/>
                <w:szCs w:val="18"/>
              </w:rPr>
              <w:t>ALIMENTO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446C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TÓPICOS  ESPECIALES  DE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BIOTECNOLOGÍA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1124D0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446C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DISEÑO  Y  ANÁLISIS  DE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 xml:space="preserve">EXPERIMENTOS  EN  LA  INGENIERÍA </w:t>
            </w:r>
          </w:p>
          <w:p w:rsidR="00446C02" w:rsidRPr="001124D0" w:rsidRDefault="00446C02" w:rsidP="00446C02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DE ALIMENTOS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1124D0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446C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TERMOBACTEREOLOGÍA  APLICADA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AL ALIMENTO  ( E )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1124D0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446C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DESHIDRATACIÓN  OSMÓTICA  Y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SECADO DE ALIMENTOS ( E )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1124D0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A52E37" w:rsidP="00446C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TRATAMIENTO  Y APROVECHAMIENTO  DE  RESIDUOS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ÓLIDOS, LÍQUIDOS Y GASEOSOS EN </w:t>
            </w:r>
            <w:r w:rsidR="00446C02" w:rsidRPr="001124D0">
              <w:rPr>
                <w:rFonts w:ascii="Arial Narrow" w:hAnsi="Arial Narrow"/>
                <w:sz w:val="18"/>
                <w:szCs w:val="18"/>
              </w:rPr>
              <w:t>LA IND. DE ALIMENTOS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1124D0" w:rsidP="001124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446C02" w:rsidP="00446C02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TESIS DE MAESTRÍA II</w:t>
            </w:r>
          </w:p>
        </w:tc>
      </w:tr>
      <w:tr w:rsidR="00446C02" w:rsidRPr="001124D0" w:rsidTr="00A52E3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446C02" w:rsidRPr="001124D0" w:rsidRDefault="001124D0" w:rsidP="00446C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446C02" w:rsidRPr="001124D0" w:rsidRDefault="00446C02" w:rsidP="00446C02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46C02" w:rsidRPr="001124D0" w:rsidRDefault="00446C02" w:rsidP="00446C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24D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III</w:t>
            </w:r>
          </w:p>
        </w:tc>
        <w:tc>
          <w:tcPr>
            <w:tcW w:w="4819" w:type="dxa"/>
            <w:shd w:val="clear" w:color="000000" w:fill="FFFFFF"/>
          </w:tcPr>
          <w:p w:rsidR="00446C02" w:rsidRPr="001124D0" w:rsidRDefault="00446C02" w:rsidP="00446C02">
            <w:pPr>
              <w:rPr>
                <w:rFonts w:ascii="Arial Narrow" w:hAnsi="Arial Narrow"/>
                <w:sz w:val="18"/>
                <w:szCs w:val="18"/>
              </w:rPr>
            </w:pPr>
            <w:r w:rsidRPr="001124D0">
              <w:rPr>
                <w:rFonts w:ascii="Arial Narrow" w:hAnsi="Arial Narrow"/>
                <w:sz w:val="18"/>
                <w:szCs w:val="18"/>
              </w:rPr>
              <w:t>AUTOMATIZACIÓN Y CONTROL EN</w:t>
            </w:r>
            <w:r w:rsidR="00A52E37">
              <w:rPr>
                <w:rFonts w:ascii="Arial Narrow" w:hAnsi="Arial Narrow"/>
                <w:sz w:val="18"/>
                <w:szCs w:val="18"/>
              </w:rPr>
              <w:t xml:space="preserve"> LA </w:t>
            </w:r>
            <w:r w:rsidRPr="001124D0">
              <w:rPr>
                <w:rFonts w:ascii="Arial Narrow" w:hAnsi="Arial Narrow"/>
                <w:sz w:val="18"/>
                <w:szCs w:val="18"/>
              </w:rPr>
              <w:t>IND. DE ALIMENTOS</w:t>
            </w:r>
          </w:p>
        </w:tc>
      </w:tr>
    </w:tbl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Regístrese, comuníquese y cúmplase.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ARCELIA OLGA ROJAS SALAZAR.- Directora de la Escuela de Posgrado.- Sello.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MERCEDES LULILEA FERRER MEJÍA.- Secretaria Académica.- Sello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8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Lo que transcribo a usted para los fines pertinentes.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8C5680" w:rsidRPr="008C12A8" w:rsidRDefault="004418D9" w:rsidP="00AF0494">
      <w:pPr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4E49B2BB" wp14:editId="7C5A95C2">
            <wp:extent cx="5590540" cy="942340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680" w:rsidRPr="008C12A8" w:rsidSect="0055308D">
      <w:headerReference w:type="default" r:id="rId9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44" w:rsidRDefault="00004044" w:rsidP="003A5786">
      <w:r>
        <w:separator/>
      </w:r>
    </w:p>
  </w:endnote>
  <w:endnote w:type="continuationSeparator" w:id="0">
    <w:p w:rsidR="00004044" w:rsidRDefault="00004044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44" w:rsidRDefault="00004044" w:rsidP="003A5786">
      <w:r>
        <w:separator/>
      </w:r>
    </w:p>
  </w:footnote>
  <w:footnote w:type="continuationSeparator" w:id="0">
    <w:p w:rsidR="00004044" w:rsidRDefault="00004044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04044"/>
    <w:rsid w:val="0003456C"/>
    <w:rsid w:val="000B1489"/>
    <w:rsid w:val="000C5EB5"/>
    <w:rsid w:val="000D0045"/>
    <w:rsid w:val="000F4FED"/>
    <w:rsid w:val="001101EA"/>
    <w:rsid w:val="001124D0"/>
    <w:rsid w:val="001240DA"/>
    <w:rsid w:val="00125112"/>
    <w:rsid w:val="00126BBB"/>
    <w:rsid w:val="00131315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D3EDF"/>
    <w:rsid w:val="001E59C9"/>
    <w:rsid w:val="002016B0"/>
    <w:rsid w:val="00223E1F"/>
    <w:rsid w:val="002413EC"/>
    <w:rsid w:val="002575AF"/>
    <w:rsid w:val="0026366D"/>
    <w:rsid w:val="002652D9"/>
    <w:rsid w:val="00265B7E"/>
    <w:rsid w:val="0027255B"/>
    <w:rsid w:val="002851A7"/>
    <w:rsid w:val="00297F5E"/>
    <w:rsid w:val="002B0C37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27F81"/>
    <w:rsid w:val="004418D9"/>
    <w:rsid w:val="00446C02"/>
    <w:rsid w:val="00452F80"/>
    <w:rsid w:val="004557AA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35528"/>
    <w:rsid w:val="005461FC"/>
    <w:rsid w:val="0055308D"/>
    <w:rsid w:val="0056017A"/>
    <w:rsid w:val="00565336"/>
    <w:rsid w:val="0057026A"/>
    <w:rsid w:val="00576928"/>
    <w:rsid w:val="005C03CE"/>
    <w:rsid w:val="005D0E71"/>
    <w:rsid w:val="005F6EE5"/>
    <w:rsid w:val="0060044F"/>
    <w:rsid w:val="006063CF"/>
    <w:rsid w:val="00623D08"/>
    <w:rsid w:val="00630DB6"/>
    <w:rsid w:val="00637B9D"/>
    <w:rsid w:val="006556EB"/>
    <w:rsid w:val="006A7CBF"/>
    <w:rsid w:val="006B1675"/>
    <w:rsid w:val="006C1496"/>
    <w:rsid w:val="007044C0"/>
    <w:rsid w:val="00720249"/>
    <w:rsid w:val="00733468"/>
    <w:rsid w:val="00740C85"/>
    <w:rsid w:val="00743D56"/>
    <w:rsid w:val="00744E6B"/>
    <w:rsid w:val="00751B09"/>
    <w:rsid w:val="00775428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9028F5"/>
    <w:rsid w:val="00904872"/>
    <w:rsid w:val="00913FD4"/>
    <w:rsid w:val="00936D93"/>
    <w:rsid w:val="00937EF8"/>
    <w:rsid w:val="00943130"/>
    <w:rsid w:val="0094641F"/>
    <w:rsid w:val="00963585"/>
    <w:rsid w:val="009E0C80"/>
    <w:rsid w:val="009E7F88"/>
    <w:rsid w:val="009F1E4B"/>
    <w:rsid w:val="00A042E5"/>
    <w:rsid w:val="00A40EE3"/>
    <w:rsid w:val="00A41B94"/>
    <w:rsid w:val="00A4453B"/>
    <w:rsid w:val="00A4741A"/>
    <w:rsid w:val="00A52C91"/>
    <w:rsid w:val="00A52E37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64C72"/>
    <w:rsid w:val="00B814EA"/>
    <w:rsid w:val="00B90248"/>
    <w:rsid w:val="00B92702"/>
    <w:rsid w:val="00BA5615"/>
    <w:rsid w:val="00BA5C59"/>
    <w:rsid w:val="00BB5AB7"/>
    <w:rsid w:val="00BD2F27"/>
    <w:rsid w:val="00BD35AA"/>
    <w:rsid w:val="00BE21B0"/>
    <w:rsid w:val="00BE4592"/>
    <w:rsid w:val="00BF2C63"/>
    <w:rsid w:val="00C10794"/>
    <w:rsid w:val="00C50BE3"/>
    <w:rsid w:val="00C76F24"/>
    <w:rsid w:val="00C9009F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C4A29"/>
    <w:rsid w:val="00DD01C6"/>
    <w:rsid w:val="00DE3684"/>
    <w:rsid w:val="00E00391"/>
    <w:rsid w:val="00E1756B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A4CCB"/>
    <w:rsid w:val="00EB0374"/>
    <w:rsid w:val="00EB16F0"/>
    <w:rsid w:val="00EC4D84"/>
    <w:rsid w:val="00EC6BD7"/>
    <w:rsid w:val="00EE4C4E"/>
    <w:rsid w:val="00EF3D51"/>
    <w:rsid w:val="00F05E49"/>
    <w:rsid w:val="00F11682"/>
    <w:rsid w:val="00F5363E"/>
    <w:rsid w:val="00F63C88"/>
    <w:rsid w:val="00F645A6"/>
    <w:rsid w:val="00FA5F00"/>
    <w:rsid w:val="00FB1D53"/>
    <w:rsid w:val="00FB1FA3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ED5A-A0EC-4D04-A13B-0B20FB18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4</cp:revision>
  <cp:lastPrinted>2020-01-31T20:46:00Z</cp:lastPrinted>
  <dcterms:created xsi:type="dcterms:W3CDTF">2021-10-18T18:40:00Z</dcterms:created>
  <dcterms:modified xsi:type="dcterms:W3CDTF">2021-10-18T19:03:00Z</dcterms:modified>
</cp:coreProperties>
</file>